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E12" w:rsidRDefault="00A16E5F">
      <w:bookmarkStart w:id="0" w:name="_GoBack"/>
      <w:bookmarkEnd w:id="0"/>
      <w:r>
        <w:t xml:space="preserve">Dear all, </w:t>
      </w:r>
    </w:p>
    <w:p w:rsidR="00A16E5F" w:rsidRDefault="00A16E5F" w:rsidP="00A16E5F">
      <w:r>
        <w:t xml:space="preserve">I hope this update finds you all well! This week I would like to inform you of our new Quality Policy, which commits Fair Deal to the provision of quality services that fully conform to the requirements of our customers. </w:t>
      </w:r>
    </w:p>
    <w:p w:rsidR="00A16E5F" w:rsidRDefault="00A16E5F" w:rsidP="00A16E5F">
      <w:r>
        <w:t>By consistently providing services that meet or exceed customer expectations we will promote customer satisfaction and in turn achieve business success.  This is achieved through the consistent application of a quality system, the main objectives of which are to: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Get things right first time, every time;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continually improve the quality of our services;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maintain good working relationships with customers and suppliers;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maintain employees’ understanding regarding the quality system;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promote an environment of continual improvement in all aspe</w:t>
      </w:r>
      <w:r w:rsidR="00F93588">
        <w:t>cts of Fair Deal</w:t>
      </w:r>
      <w:r>
        <w:t>’s operations.</w:t>
      </w:r>
    </w:p>
    <w:p w:rsidR="00A16E5F" w:rsidRDefault="00A16E5F" w:rsidP="00A16E5F">
      <w:r>
        <w:t>This requires the adoption of pr</w:t>
      </w:r>
      <w:r w:rsidR="00F93588">
        <w:t xml:space="preserve">ocedures throughout the organisation </w:t>
      </w:r>
      <w:r>
        <w:t>that are focused on meeting each department’s customer requirements.  This is achieved by: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Identifying and understanding customer requirements and ensuring that all employees are aware of t</w:t>
      </w:r>
      <w:r w:rsidR="00F93588">
        <w:t>heir importance for Fair Deal’</w:t>
      </w:r>
      <w:r>
        <w:t>s success;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setting and reviewing management objectives that provide a focus for performance improvements and improved customer satisfaction;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fostering a culture which encourages the early identification of problems and the adoption of effective and efficient corrective and preventive actions;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providing adequate financial and physical resources to support the full implementation of the policy;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providing training and education to all our employees to ensure they understand and are competent to carry out their role and to improve their performance;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communicating openly with employees, subcontractors and clients on quality issues, encouraging them to participate in and contribute to performance improvements;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planning and executing work to meet the customer’s requirements in the most cost effective and efficient way; and</w:t>
      </w:r>
    </w:p>
    <w:p w:rsidR="00A16E5F" w:rsidRDefault="00A16E5F" w:rsidP="00A16E5F">
      <w:pPr>
        <w:pStyle w:val="ListParagraph"/>
        <w:numPr>
          <w:ilvl w:val="0"/>
          <w:numId w:val="2"/>
        </w:numPr>
      </w:pPr>
      <w:r>
        <w:t>reviewing and revising the policy and procedures at least annually.</w:t>
      </w:r>
    </w:p>
    <w:p w:rsidR="00A16E5F" w:rsidRDefault="00A16E5F" w:rsidP="00A16E5F">
      <w:pPr>
        <w:pStyle w:val="ListParagraph"/>
        <w:ind w:left="1080"/>
      </w:pPr>
    </w:p>
    <w:p w:rsidR="00A16E5F" w:rsidRDefault="00B576FD" w:rsidP="00A16E5F">
      <w:r>
        <w:t xml:space="preserve">This policy is relevant to all employees at Fair Deal. </w:t>
      </w:r>
      <w:r w:rsidR="00A16E5F">
        <w:t>Management are responsible for developing, monitoring and implementing procedures in their area of responsibility and for ensuring that this policy is understood and implem</w:t>
      </w:r>
      <w:r w:rsidR="00F93588">
        <w:t>ented throughout the Company.  However, e</w:t>
      </w:r>
      <w:r w:rsidR="00A16E5F">
        <w:t>very employee has responsibility for the quality of their own work and for contributing to improvements in our services and management processes.</w:t>
      </w:r>
    </w:p>
    <w:p w:rsidR="00A16E5F" w:rsidRDefault="00A16E5F" w:rsidP="00A16E5F">
      <w:r>
        <w:t>This policy will be displayed pr</w:t>
      </w:r>
      <w:r w:rsidR="00F93588">
        <w:t>ominently within the organisation</w:t>
      </w:r>
      <w:r>
        <w:t xml:space="preserve"> and will be available externally to all interested parties on request. It will be kept up to date and will be amended to suit any changes in the</w:t>
      </w:r>
      <w:r w:rsidR="00F93588">
        <w:t xml:space="preserve"> size or nature of our activities. We will also review and update the </w:t>
      </w:r>
      <w:r>
        <w:t>Quality Policy and related documents in accordance with any technological innovations and market changes.</w:t>
      </w:r>
    </w:p>
    <w:p w:rsidR="00A16E5F" w:rsidRDefault="00A16E5F" w:rsidP="00A16E5F">
      <w:r>
        <w:lastRenderedPageBreak/>
        <w:tab/>
      </w:r>
    </w:p>
    <w:sectPr w:rsidR="00A16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D4E47"/>
    <w:multiLevelType w:val="hybridMultilevel"/>
    <w:tmpl w:val="65D061BA"/>
    <w:lvl w:ilvl="0" w:tplc="F69A1C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F2421"/>
    <w:multiLevelType w:val="hybridMultilevel"/>
    <w:tmpl w:val="7082B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C506E"/>
    <w:multiLevelType w:val="hybridMultilevel"/>
    <w:tmpl w:val="B92C45A4"/>
    <w:lvl w:ilvl="0" w:tplc="F69A1C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5F"/>
    <w:rsid w:val="0005366D"/>
    <w:rsid w:val="003330A5"/>
    <w:rsid w:val="00A16E5F"/>
    <w:rsid w:val="00B576FD"/>
    <w:rsid w:val="00F74E12"/>
    <w:rsid w:val="00F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F3CD2E8-F808-4224-93FB-79FDB980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JillGrace</cp:lastModifiedBy>
  <cp:revision>2</cp:revision>
  <dcterms:created xsi:type="dcterms:W3CDTF">2018-03-27T15:10:00Z</dcterms:created>
  <dcterms:modified xsi:type="dcterms:W3CDTF">2018-03-27T15:10:00Z</dcterms:modified>
</cp:coreProperties>
</file>